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31" w:rsidRDefault="00650B7B" w:rsidP="00650B7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bookmarkStart w:id="0" w:name="_GoBack"/>
      <w:bookmarkEnd w:id="0"/>
      <w:r w:rsidRPr="00650B7B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ΥΠΟΔΕΙΓΜΑ ΟΙΚΟΝΟΜΙΚΗΣ ΠΡΟΣΦΟΡΑΣ ΠΥΠ 14/25</w:t>
      </w:r>
    </w:p>
    <w:p w:rsidR="00650B7B" w:rsidRPr="00650B7B" w:rsidRDefault="00650B7B" w:rsidP="00650B7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p w:rsidR="00650B7B" w:rsidRPr="00842231" w:rsidRDefault="00650B7B" w:rsidP="00842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eastAsia="el-GR"/>
        </w:rPr>
      </w:pPr>
    </w:p>
    <w:p w:rsidR="00842231" w:rsidRPr="00842231" w:rsidRDefault="00842231" w:rsidP="00842231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842231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ΟΙΚΟΝΟΜΙΚΗ ΠΡΟΣΦΟΡΑ ΕΙΔΩΝ ΝΩΠΩΝ ΚΡΕΑΤΩΝ &amp; ΠΟΥΛΕΡΙΚΩΝ    ΠΡΟΣ ΤΗΝ 111 ΠΤΕΡΥΓΑ ΜΑΧΗΣ</w:t>
      </w:r>
      <w:r w:rsidR="00650B7B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 </w:t>
      </w:r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2788"/>
        <w:gridCol w:w="6980"/>
      </w:tblGrid>
      <w:tr w:rsidR="00842231" w:rsidRPr="00842231" w:rsidTr="00EF7644">
        <w:trPr>
          <w:trHeight w:val="183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Επωνυμία Εταιρείας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  <w:tr w:rsidR="00842231" w:rsidRPr="00842231" w:rsidTr="00EF7644">
        <w:trPr>
          <w:trHeight w:val="172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ΑΦΜ – ΔΟΥ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  <w:tr w:rsidR="00842231" w:rsidRPr="00842231" w:rsidTr="00EF7644">
        <w:trPr>
          <w:trHeight w:val="440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Στοιχεία Επικοινωνίας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</w:tbl>
    <w:p w:rsidR="00842231" w:rsidRPr="00842231" w:rsidRDefault="00842231" w:rsidP="008422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vanish/>
          <w:sz w:val="20"/>
          <w:szCs w:val="20"/>
          <w:lang w:eastAsia="el-GR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544"/>
        <w:gridCol w:w="813"/>
        <w:gridCol w:w="1155"/>
        <w:gridCol w:w="1801"/>
        <w:gridCol w:w="1500"/>
      </w:tblGrid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A/A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ΕΙΔΗ -ΠΡΟΪΟΝΤΑ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M.M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42231" w:rsidRPr="00842231" w:rsidRDefault="00842231" w:rsidP="00A1331E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ΕΚΤ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.</w:t>
            </w:r>
          </w:p>
          <w:p w:rsidR="00842231" w:rsidRPr="00842231" w:rsidRDefault="00842231" w:rsidP="00A1331E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ΠΟΣΟΤ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.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6ΜΗΝΟΥ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ΤΙΜΗ Μ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M</w:t>
            </w:r>
          </w:p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ΑΝΕΥ ΦΠΑ (€)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ΣΥΝΟΛΟ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</w:t>
            </w:r>
            <w:r w:rsidRPr="00842231">
              <w:rPr>
                <w:rFonts w:ascii="Arial" w:eastAsia="Times New Roman" w:hAnsi="Arial" w:cs="Arial"/>
                <w:b/>
                <w:lang w:eastAsia="el-GR"/>
              </w:rPr>
              <w:t>ΑΝΕΥ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</w:t>
            </w:r>
            <w:r w:rsidRPr="00842231">
              <w:rPr>
                <w:rFonts w:ascii="Arial" w:eastAsia="Times New Roman" w:hAnsi="Arial" w:cs="Arial"/>
                <w:b/>
                <w:lang w:eastAsia="el-GR"/>
              </w:rPr>
              <w:t>ΦΠΑ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(€)</w:t>
            </w: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lang w:val="en-US" w:eastAsia="el-GR"/>
              </w:rPr>
              <w:t>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ΑΡΝΙ ΓΑΛΑΚΤΟΣ (ΠΑΙΔΑΚΙΑ)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40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ΑΡΝΙ ΓΑΛΑΚΤΟΣ (ΜΠΟΥΤΙ)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ΚΑΤΣΙΚΙ ΓΑΛΑΚΤΟΣ (ΠΑΙΔΑΚΙΑ)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52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ΚΑΤΣΙΚΙ ΓΑΛΑΚΤΟΣ (ΜΠΟΥΤΙ)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ΠΡΟΒΕΙΟ (ΠΑΪΔΑΚΙΑ) (σφάγιου ηλικίας &gt;24 μηνών)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28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ΠΡΟΒΕΙΟ (ΜΠΟΥΤΙ) (σφάγιου ηλικίας &gt;24 μηνών)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42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ΑΡΝΙ/ΚΑΤΣΙΚΙ ΟΛΟΚΛΗΡΟ (6-8 Κg ΧΩΡΙΣ ΚΕΦΑΛΙ)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ΠΑΝΣΕΤΑ (ΑΠΟ ΛΑΠΑ) Α/Ο (150γρ)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ΨΑΡΟΝΕΦΡΙ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ΜΠΡΙΖΟΛΕΣ ΚΟΝΤΡΑ ΧΟΙΡΙΝΕΣ (280-300γρ)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ΧΟΙΡΙΝΟ ΜΠΟΥΤΙ Α/Ο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ΚΟΤΣΙ ΧΟΙΡΙΝΟ ΑΝΕΥ ΔΕΡΜΑΤΟΣ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ΣΠΑΛΟΜΠΡΙΖΟΛΕΣ ΜΟΣΧΟΥ κατηγορίας σφάγιου «Ε» (300 – 350γρ)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lastRenderedPageBreak/>
              <w:t>14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ΜΠΡΙΖΟΛΕΣ ΚΟΝΤΡΑ ΜΟΣΧΟΥ κατηγορίας σφάγιου «Ε» (300 – 350γρ)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ΛΑΙΜΟΣ/ΕΛΙΑ  ΜΟΣΧΟΥ Α/Ο κατηγορίας σφάγιου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ΣΠΑΛΑ  ΜΟΣΧΟΥ Α/Ο κατηγορίας σφάγιου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ΧΤΕΝΙ ΣΠΑΛΑΣ ΜΟΣΧΟΥ Α/Ο κατηγορίας σφάγιου  «Ε»</w:t>
            </w:r>
          </w:p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ΠΟΝΤΙΚΙ ΣΠΑΛΑΣ ΜΟΣΧΟΥ Α/Ο κατηγορίας σφάγιου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ΝΟΥΑ ΜΟΣΧΟΥ Α/Ο κατηγορίας σφάγιου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ΝΟΥΑ ΜΟΣΧΟΥ Α/Ο κατηγορίας σφάγιου  «Ζ»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ΦΙΛΕΤΟ ΜΟΣΧΟΥ κατηγορίας σφάγιου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ΚΙΛΟΤΟ ΜΟΣΧΟΥ Α/Ο κατηγορίας σφάγιου 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ΣΤΡΟΓΓΥΛΟ (ΦΕΤΑ) ΜΟΣΧΟΥ κατηγορίας σφάγιου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ΣΠΑΛΟΜΙΤΑ ΜΟΣΧΟΥ κατηγορίας σφάγιου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ΚΙΜΑΣ ΑΠΌ ΛΑΠΑ ΜΟΣΧΟΥ κατηγορίας σφάγιου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ΚΙΜΑΣ ΑΠΌ ΕΛΙΑ ΜΟΣΧΟΥ κατηγορίας σφάγιου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ΚΟΤΟΠΟΥΛΟ ΟΛΟΚΛΗΡΟ (1500-1800γρ)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ΚΟΚΟΡΑΣ ΝΩΠΟΣ (2500-3000γρ)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lastRenderedPageBreak/>
              <w:t>29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ΚΟΤΟΠΟΥΛΟ ΦΙΛΕΤΟ ΣΤΗΘΟΣ (συσκευασία των 2 κιλών)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30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ΦΙΛΕΤΟ ΜΠΟΥΤΙ ΚΟΤΟΠΟΥΛΟΥ Α/Ο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7939" w:type="dxa"/>
            <w:gridSpan w:val="5"/>
            <w:shd w:val="clear" w:color="auto" w:fill="auto"/>
            <w:vAlign w:val="center"/>
          </w:tcPr>
          <w:p w:rsidR="00625120" w:rsidRDefault="00625120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842231" w:rsidRDefault="00842231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 ΑΝΕΥ ΦΠΑ</w:t>
            </w:r>
          </w:p>
          <w:p w:rsidR="00625120" w:rsidRPr="00842231" w:rsidRDefault="00625120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</w:tbl>
    <w:p w:rsidR="00842231" w:rsidRPr="00842231" w:rsidRDefault="00842231" w:rsidP="00842231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sz w:val="24"/>
          <w:szCs w:val="24"/>
          <w:lang w:eastAsia="el-GR"/>
        </w:rPr>
        <w:t>1.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Στην ανωτέρω τιμή συμπεριλαμβάνεται η παρακράτηση φόρου εισοδήματος ποσοστού 4%, ποσό το οποίο θα παρακρατείται κατά την εξόφληση εκάστοτε τιμολογίου και οι </w:t>
      </w:r>
      <w:r w:rsidRPr="00842231">
        <w:rPr>
          <w:rFonts w:ascii="Arial" w:eastAsia="Times New Roman" w:hAnsi="Arial" w:cs="Arial"/>
          <w:color w:val="000000"/>
          <w:sz w:val="24"/>
          <w:szCs w:val="24"/>
        </w:rPr>
        <w:t xml:space="preserve">κρατήσεις υπέρ ΕΑΑΔΗΣΥ 0,10% (επί της συμβατικής αξίας) 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>το οποίο θα παρακρατηθούν εφάπαξ κατά την εξόφληση 1</w:t>
      </w:r>
      <w:r w:rsidRPr="00842231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ου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 xml:space="preserve">  τιμολογίου.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>2.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Ο μειοδότης βαρύνεται με τα έξοδα μεταφοράς και φορτοεκφόρτωσης των ειδών και δυο  χημικών – εργαστηριακών ελέγχων 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>3.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Ποσοστό ΦΠΑ στο οποίο υπάγεται η προμήθεια……%.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4. 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Η ισχύ της προσφοράς είναι ………….. (….) ημέρες.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/>
          <w:i/>
          <w:sz w:val="24"/>
          <w:szCs w:val="24"/>
          <w:lang w:eastAsia="el-GR"/>
        </w:rPr>
        <w:t>Σημείωση: Η συγκεκριμένη προσφορά πρέπει να είναι δακτυλογραφημένη από τον Προμηθευτή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  <w:r w:rsidRPr="00842231">
        <w:rPr>
          <w:rFonts w:ascii="Arial" w:eastAsia="Times New Roman" w:hAnsi="Arial" w:cs="Arial"/>
          <w:b/>
          <w:lang w:eastAsia="el-GR"/>
        </w:rPr>
        <w:t>Ημερομηνία: …</w:t>
      </w:r>
      <w:r w:rsidR="00625120">
        <w:rPr>
          <w:rFonts w:ascii="Arial" w:eastAsia="Times New Roman" w:hAnsi="Arial" w:cs="Arial"/>
          <w:b/>
          <w:lang w:eastAsia="el-GR"/>
        </w:rPr>
        <w:t>……………. 2025</w:t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Pr="00842231">
        <w:rPr>
          <w:rFonts w:ascii="Arial" w:eastAsia="Times New Roman" w:hAnsi="Arial" w:cs="Arial"/>
          <w:b/>
          <w:u w:val="single"/>
          <w:lang w:eastAsia="el-GR"/>
        </w:rPr>
        <w:t>Σφραγίδα, Υπογραφή &amp; ΑΦΜ      Επιχείρησης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625120" w:rsidRDefault="00625120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625120" w:rsidRDefault="00625120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625120">
      <w:pPr>
        <w:keepNext/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right="363"/>
        <w:jc w:val="both"/>
        <w:outlineLvl w:val="3"/>
        <w:rPr>
          <w:rFonts w:ascii="Arial" w:eastAsia="Times New Roman" w:hAnsi="Arial" w:cs="Times New Roman"/>
          <w:snapToGrid w:val="0"/>
        </w:rPr>
      </w:pPr>
    </w:p>
    <w:p w:rsidR="006612B6" w:rsidRDefault="00426B6E" w:rsidP="00AD52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N w:val="0"/>
        <w:spacing w:after="120" w:line="240" w:lineRule="auto"/>
        <w:ind w:right="-51"/>
        <w:jc w:val="both"/>
      </w:pPr>
    </w:p>
    <w:sectPr w:rsidR="006612B6" w:rsidSect="00B57EF9">
      <w:headerReference w:type="default" r:id="rId7"/>
      <w:footerReference w:type="even" r:id="rId8"/>
      <w:footerReference w:type="default" r:id="rId9"/>
      <w:pgSz w:w="11906" w:h="16838" w:code="9"/>
      <w:pgMar w:top="1701" w:right="1134" w:bottom="1134" w:left="170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6E" w:rsidRDefault="00426B6E">
      <w:pPr>
        <w:spacing w:after="0" w:line="240" w:lineRule="auto"/>
      </w:pPr>
      <w:r>
        <w:separator/>
      </w:r>
    </w:p>
  </w:endnote>
  <w:endnote w:type="continuationSeparator" w:id="0">
    <w:p w:rsidR="00426B6E" w:rsidRDefault="0042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A0" w:rsidRDefault="00842231" w:rsidP="002B5D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1A0" w:rsidRDefault="00426B6E" w:rsidP="002B5DA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A0" w:rsidRPr="00F70837" w:rsidRDefault="00842231">
    <w:pPr>
      <w:pStyle w:val="a4"/>
      <w:jc w:val="center"/>
      <w:rPr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40457">
      <w:rPr>
        <w:rStyle w:val="a5"/>
        <w:noProof/>
      </w:rPr>
      <w:t>2</w:t>
    </w:r>
    <w:r>
      <w:rPr>
        <w:rStyle w:val="a5"/>
      </w:rPr>
      <w:fldChar w:fldCharType="end"/>
    </w:r>
  </w:p>
  <w:p w:rsidR="001401A0" w:rsidRDefault="00426B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6E" w:rsidRDefault="00426B6E">
      <w:pPr>
        <w:spacing w:after="0" w:line="240" w:lineRule="auto"/>
      </w:pPr>
      <w:r>
        <w:separator/>
      </w:r>
    </w:p>
  </w:footnote>
  <w:footnote w:type="continuationSeparator" w:id="0">
    <w:p w:rsidR="00426B6E" w:rsidRDefault="0042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A0" w:rsidRDefault="00842231" w:rsidP="00FE32B9">
    <w:pPr>
      <w:pStyle w:val="a3"/>
      <w:rPr>
        <w:lang w:val="en-US"/>
      </w:rPr>
    </w:pPr>
    <w:r>
      <w:t>«ΑΝΑΡΤΗΤΕΑ ΣΤΟ ΔΙΑΔΙΚΤΥ</w:t>
    </w:r>
    <w:r>
      <w:rPr>
        <w:lang w:val="el-GR"/>
      </w:rPr>
      <w:t>Ο»</w:t>
    </w:r>
    <w:r w:rsidRPr="00A34988">
      <w:rPr>
        <w:lang w:val="el-GR"/>
      </w:rPr>
      <w:t xml:space="preserve"> </w:t>
    </w:r>
  </w:p>
  <w:p w:rsidR="001401A0" w:rsidRPr="00FE32B9" w:rsidRDefault="00842231" w:rsidP="00A34988">
    <w:pPr>
      <w:pStyle w:val="a3"/>
      <w:tabs>
        <w:tab w:val="clear" w:pos="4153"/>
        <w:tab w:val="clear" w:pos="8306"/>
      </w:tabs>
      <w:rPr>
        <w:b/>
        <w:lang w:val="en-US"/>
      </w:rPr>
    </w:pPr>
    <w:r w:rsidRPr="00A34988">
      <w:rPr>
        <w:b/>
        <w:lang w:val="en-US"/>
      </w:rPr>
      <w:t xml:space="preserve">             </w:t>
    </w:r>
    <w:r>
      <w:rPr>
        <w:b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2F8"/>
    <w:multiLevelType w:val="hybridMultilevel"/>
    <w:tmpl w:val="84402EBA"/>
    <w:lvl w:ilvl="0" w:tplc="F43C279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50"/>
    <w:rsid w:val="00340457"/>
    <w:rsid w:val="00426B6E"/>
    <w:rsid w:val="00514B44"/>
    <w:rsid w:val="006056CA"/>
    <w:rsid w:val="00625120"/>
    <w:rsid w:val="00650B7B"/>
    <w:rsid w:val="00842231"/>
    <w:rsid w:val="00A1331E"/>
    <w:rsid w:val="00AD52E1"/>
    <w:rsid w:val="00BE7E7A"/>
    <w:rsid w:val="00D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76A62-BFAD-4995-981B-08341B9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Κεφαλίδα Char"/>
    <w:aliases w:val="hd Char"/>
    <w:basedOn w:val="a0"/>
    <w:link w:val="a3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Char0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0">
    <w:name w:val="Υποσέλιδο Char"/>
    <w:basedOn w:val="a0"/>
    <w:link w:val="a4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4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ΚΩΝΣΤΑΝΤΙΝΑ ΚΑΝΤΑ</cp:lastModifiedBy>
  <cp:revision>2</cp:revision>
  <dcterms:created xsi:type="dcterms:W3CDTF">2025-11-06T09:18:00Z</dcterms:created>
  <dcterms:modified xsi:type="dcterms:W3CDTF">2025-11-06T09:18:00Z</dcterms:modified>
</cp:coreProperties>
</file>