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94AC8" w14:textId="77777777" w:rsidR="00B455AC" w:rsidRDefault="00B455AC" w:rsidP="00B455AC">
      <w:pPr>
        <w:widowControl w:val="0"/>
        <w:suppressAutoHyphens/>
        <w:overflowPunct w:val="0"/>
        <w:spacing w:after="0" w:line="240" w:lineRule="auto"/>
        <w:jc w:val="both"/>
        <w:rPr>
          <w:rFonts w:ascii="Bookman Old Style" w:hAnsi="Bookman Old Style" w:cs="Liberation Serif"/>
          <w:color w:val="00000A"/>
          <w:kern w:val="0"/>
          <w:sz w:val="24"/>
          <w:szCs w:val="24"/>
          <w:lang w:eastAsia="zh-CN"/>
          <w14:ligatures w14:val="none"/>
        </w:rPr>
      </w:pPr>
      <w:bookmarkStart w:id="0" w:name="_Hlk227231448"/>
      <w:bookmarkStart w:id="1" w:name="_GoBack"/>
      <w:bookmarkEnd w:id="1"/>
      <w:r>
        <w:rPr>
          <w:rFonts w:ascii="Bookman Old Style" w:hAnsi="Bookman Old Style" w:cs="Liberation Serif"/>
          <w:color w:val="00000A"/>
          <w:kern w:val="0"/>
          <w:sz w:val="24"/>
          <w:szCs w:val="24"/>
          <w:lang w:eastAsia="zh-CN"/>
          <w14:ligatures w14:val="none"/>
        </w:rPr>
        <w:t xml:space="preserve">  </w:t>
      </w:r>
    </w:p>
    <w:p w14:paraId="35E58235" w14:textId="02EDFDF6" w:rsidR="00B455AC" w:rsidRPr="00B455AC" w:rsidRDefault="00B455AC" w:rsidP="00B455AC">
      <w:pPr>
        <w:widowControl w:val="0"/>
        <w:suppressAutoHyphens/>
        <w:overflowPunct w:val="0"/>
        <w:spacing w:after="0" w:line="240" w:lineRule="auto"/>
        <w:jc w:val="both"/>
        <w:rPr>
          <w:rFonts w:ascii="Bookman Old Style" w:hAnsi="Bookman Old Style" w:cs="Liberation Serif"/>
          <w:b/>
          <w:bCs/>
          <w:color w:val="00000A"/>
          <w:kern w:val="0"/>
          <w:sz w:val="24"/>
          <w:szCs w:val="24"/>
          <w:lang w:eastAsia="zh-CN"/>
          <w14:ligatures w14:val="none"/>
        </w:rPr>
      </w:pPr>
      <w:r w:rsidRPr="00B455AC">
        <w:rPr>
          <w:rFonts w:ascii="Bookman Old Style" w:hAnsi="Bookman Old Style" w:cs="Liberation Serif"/>
          <w:b/>
          <w:bCs/>
          <w:color w:val="00000A"/>
          <w:kern w:val="0"/>
          <w:sz w:val="24"/>
          <w:szCs w:val="24"/>
          <w:lang w:eastAsia="zh-CN"/>
          <w14:ligatures w14:val="none"/>
        </w:rPr>
        <w:t>Συνάντηση εργασίας του Προέδρου του Επιμελητηρίου Εύβοιας κ. Γιάννη Γεροντίτη με την Διοικήτρια της Δ.ΥΠ.Α. κα Γιαννούλα Χορμόβα παρουσία του Βουλευτή Ν. Ευβοίας κ. Σίμου Κεδίκογλου.</w:t>
      </w:r>
    </w:p>
    <w:p w14:paraId="45DC5330" w14:textId="77777777" w:rsidR="00B455AC" w:rsidRPr="00B455AC" w:rsidRDefault="00B455AC" w:rsidP="00B455AC">
      <w:pPr>
        <w:widowControl w:val="0"/>
        <w:suppressAutoHyphens/>
        <w:overflowPunct w:val="0"/>
        <w:spacing w:after="0" w:line="240" w:lineRule="auto"/>
        <w:jc w:val="both"/>
        <w:rPr>
          <w:rFonts w:ascii="Bookman Old Style" w:hAnsi="Bookman Old Style" w:cs="Liberation Serif"/>
          <w:b/>
          <w:bCs/>
          <w:color w:val="00000A"/>
          <w:kern w:val="0"/>
          <w:sz w:val="24"/>
          <w:szCs w:val="24"/>
          <w:lang w:eastAsia="zh-CN"/>
          <w14:ligatures w14:val="none"/>
        </w:rPr>
      </w:pPr>
    </w:p>
    <w:p w14:paraId="04AB6593" w14:textId="2B13B686" w:rsidR="00B455AC" w:rsidRPr="00B455AC" w:rsidRDefault="00B455AC" w:rsidP="00B455AC">
      <w:pPr>
        <w:widowControl w:val="0"/>
        <w:suppressAutoHyphens/>
        <w:overflowPunct w:val="0"/>
        <w:spacing w:after="0" w:line="240" w:lineRule="auto"/>
        <w:jc w:val="both"/>
        <w:rPr>
          <w:rFonts w:ascii="Bookman Old Style" w:hAnsi="Bookman Old Style" w:cs="Liberation Serif"/>
          <w:color w:val="00000A"/>
          <w:kern w:val="0"/>
          <w:sz w:val="24"/>
          <w:szCs w:val="24"/>
          <w:lang w:eastAsia="zh-CN"/>
          <w14:ligatures w14:val="none"/>
        </w:rPr>
      </w:pPr>
      <w:r>
        <w:rPr>
          <w:rFonts w:ascii="Bookman Old Style" w:hAnsi="Bookman Old Style" w:cs="Liberation Serif"/>
          <w:color w:val="00000A"/>
          <w:kern w:val="0"/>
          <w:sz w:val="24"/>
          <w:szCs w:val="24"/>
          <w:lang w:eastAsia="zh-CN"/>
          <w14:ligatures w14:val="none"/>
        </w:rPr>
        <w:t xml:space="preserve">  </w:t>
      </w:r>
      <w:bookmarkStart w:id="2" w:name="_Hlk227323398"/>
      <w:r w:rsidRPr="00B455AC">
        <w:rPr>
          <w:rFonts w:ascii="Bookman Old Style" w:hAnsi="Bookman Old Style" w:cs="Liberation Serif"/>
          <w:color w:val="00000A"/>
          <w:kern w:val="0"/>
          <w:sz w:val="24"/>
          <w:szCs w:val="24"/>
          <w:lang w:eastAsia="zh-CN"/>
          <w14:ligatures w14:val="none"/>
        </w:rPr>
        <w:t xml:space="preserve">Την Διοικήτρια της Δημόσιας Υπηρεσίας Απασχόλησης (Δ.ΥΠ.Α.) κα Γιαννούλα Χορμόβα </w:t>
      </w:r>
      <w:bookmarkEnd w:id="2"/>
      <w:r w:rsidRPr="00B455AC">
        <w:rPr>
          <w:rFonts w:ascii="Bookman Old Style" w:hAnsi="Bookman Old Style" w:cs="Liberation Serif"/>
          <w:color w:val="00000A"/>
          <w:kern w:val="0"/>
          <w:sz w:val="24"/>
          <w:szCs w:val="24"/>
          <w:lang w:eastAsia="zh-CN"/>
          <w14:ligatures w14:val="none"/>
        </w:rPr>
        <w:t xml:space="preserve">επισκέφτηκε την Πέμπτη 16 Απριλίου 2026 ο Πρόεδρος του Επιμελητηρίου Εύβοιας </w:t>
      </w:r>
      <w:bookmarkStart w:id="3" w:name="_Hlk227323435"/>
      <w:r w:rsidRPr="00B455AC">
        <w:rPr>
          <w:rFonts w:ascii="Bookman Old Style" w:hAnsi="Bookman Old Style" w:cs="Liberation Serif"/>
          <w:color w:val="00000A"/>
          <w:kern w:val="0"/>
          <w:sz w:val="24"/>
          <w:szCs w:val="24"/>
          <w:lang w:eastAsia="zh-CN"/>
          <w14:ligatures w14:val="none"/>
        </w:rPr>
        <w:t>κ. Γιάννης Γεροντίτης</w:t>
      </w:r>
      <w:bookmarkEnd w:id="3"/>
      <w:r w:rsidRPr="00B455AC">
        <w:rPr>
          <w:rFonts w:ascii="Bookman Old Style" w:hAnsi="Bookman Old Style" w:cs="Liberation Serif"/>
          <w:color w:val="00000A"/>
          <w:kern w:val="0"/>
          <w:sz w:val="24"/>
          <w:szCs w:val="24"/>
          <w:lang w:eastAsia="zh-CN"/>
          <w14:ligatures w14:val="none"/>
        </w:rPr>
        <w:t xml:space="preserve">, συνοδευόμενος από </w:t>
      </w:r>
      <w:bookmarkStart w:id="4" w:name="_Hlk227323416"/>
      <w:r w:rsidRPr="00B455AC">
        <w:rPr>
          <w:rFonts w:ascii="Bookman Old Style" w:hAnsi="Bookman Old Style" w:cs="Liberation Serif"/>
          <w:color w:val="00000A"/>
          <w:kern w:val="0"/>
          <w:sz w:val="24"/>
          <w:szCs w:val="24"/>
          <w:lang w:eastAsia="zh-CN"/>
          <w14:ligatures w14:val="none"/>
        </w:rPr>
        <w:t xml:space="preserve">τον Βουλευτή Ν. Ευβοίας κ. Σίμο Κεδίκογλου. </w:t>
      </w:r>
      <w:bookmarkEnd w:id="4"/>
    </w:p>
    <w:p w14:paraId="3E646D74" w14:textId="77777777" w:rsidR="00B455AC" w:rsidRPr="00B455AC" w:rsidRDefault="00B455AC" w:rsidP="00B455AC">
      <w:pPr>
        <w:widowControl w:val="0"/>
        <w:suppressAutoHyphens/>
        <w:overflowPunct w:val="0"/>
        <w:spacing w:after="0" w:line="240" w:lineRule="auto"/>
        <w:jc w:val="both"/>
        <w:rPr>
          <w:rFonts w:ascii="Bookman Old Style" w:hAnsi="Bookman Old Style" w:cs="Liberation Serif"/>
          <w:color w:val="00000A"/>
          <w:kern w:val="0"/>
          <w:sz w:val="24"/>
          <w:szCs w:val="24"/>
          <w:lang w:eastAsia="zh-CN"/>
          <w14:ligatures w14:val="none"/>
        </w:rPr>
      </w:pPr>
    </w:p>
    <w:p w14:paraId="2DC7C5B2" w14:textId="3A3C32DB" w:rsidR="00B455AC" w:rsidRPr="00B455AC" w:rsidRDefault="00B455AC" w:rsidP="00B455AC">
      <w:pPr>
        <w:spacing w:after="0" w:line="240" w:lineRule="auto"/>
        <w:jc w:val="both"/>
        <w:rPr>
          <w:rFonts w:ascii="Bookman Old Style" w:eastAsia="Times New Roman" w:hAnsi="Bookman Old Style" w:cs="Times New Roman"/>
          <w:kern w:val="0"/>
          <w:sz w:val="24"/>
          <w:szCs w:val="24"/>
          <w:lang w:eastAsia="el-GR"/>
          <w14:ligatures w14:val="none"/>
        </w:rPr>
      </w:pPr>
      <w:r>
        <w:rPr>
          <w:rFonts w:ascii="Bookman Old Style" w:hAnsi="Bookman Old Style" w:cs="Liberation Serif"/>
          <w:color w:val="00000A"/>
          <w:kern w:val="0"/>
          <w:sz w:val="24"/>
          <w:szCs w:val="24"/>
          <w:lang w:eastAsia="zh-CN"/>
          <w14:ligatures w14:val="none"/>
        </w:rPr>
        <w:t xml:space="preserve">  </w:t>
      </w:r>
      <w:r w:rsidRPr="00B455AC">
        <w:rPr>
          <w:rFonts w:ascii="Bookman Old Style" w:hAnsi="Bookman Old Style" w:cs="Liberation Serif"/>
          <w:color w:val="00000A"/>
          <w:kern w:val="0"/>
          <w:sz w:val="24"/>
          <w:szCs w:val="24"/>
          <w:lang w:eastAsia="zh-CN"/>
          <w14:ligatures w14:val="none"/>
        </w:rPr>
        <w:t xml:space="preserve">Κατά τη διάρκεια της συνάντησης εργασίας, που έλαβε χώρα δεδομένης της συντελούμενης αναμόρφωσης της </w:t>
      </w:r>
      <w:r w:rsidR="00F80954" w:rsidRPr="00B455AC">
        <w:rPr>
          <w:rFonts w:ascii="Bookman Old Style" w:hAnsi="Bookman Old Style" w:cs="Liberation Serif"/>
          <w:color w:val="00000A"/>
          <w:kern w:val="0"/>
          <w:sz w:val="24"/>
          <w:szCs w:val="24"/>
          <w:lang w:eastAsia="zh-CN"/>
          <w14:ligatures w14:val="none"/>
        </w:rPr>
        <w:t>αγορ</w:t>
      </w:r>
      <w:r w:rsidR="00F80954">
        <w:rPr>
          <w:rFonts w:ascii="Bookman Old Style" w:hAnsi="Bookman Old Style" w:cs="Liberation Serif"/>
          <w:color w:val="00000A"/>
          <w:kern w:val="0"/>
          <w:sz w:val="24"/>
          <w:szCs w:val="24"/>
          <w:lang w:eastAsia="zh-CN"/>
          <w14:ligatures w14:val="none"/>
        </w:rPr>
        <w:t>άς</w:t>
      </w:r>
      <w:r w:rsidRPr="00B455AC">
        <w:rPr>
          <w:rFonts w:ascii="Bookman Old Style" w:hAnsi="Bookman Old Style" w:cs="Liberation Serif"/>
          <w:color w:val="00000A"/>
          <w:kern w:val="0"/>
          <w:sz w:val="24"/>
          <w:szCs w:val="24"/>
          <w:lang w:eastAsia="zh-CN"/>
          <w14:ligatures w14:val="none"/>
        </w:rPr>
        <w:t xml:space="preserve">, αποφασίστηκε η ανάπτυξη συνεργασίας Επιμελητηρίου Εύβοιας και </w:t>
      </w:r>
      <w:bookmarkStart w:id="5" w:name="_Hlk227322132"/>
      <w:r w:rsidRPr="00B455AC">
        <w:rPr>
          <w:rFonts w:ascii="Bookman Old Style" w:hAnsi="Bookman Old Style" w:cs="Liberation Serif"/>
          <w:color w:val="00000A"/>
          <w:kern w:val="0"/>
          <w:sz w:val="24"/>
          <w:szCs w:val="24"/>
          <w:lang w:eastAsia="zh-CN"/>
          <w14:ligatures w14:val="none"/>
        </w:rPr>
        <w:t xml:space="preserve">Δ.ΥΠ.Α. </w:t>
      </w:r>
      <w:bookmarkEnd w:id="5"/>
      <w:r w:rsidRPr="00B455AC">
        <w:rPr>
          <w:rFonts w:ascii="Bookman Old Style" w:eastAsia="Times New Roman" w:hAnsi="Bookman Old Style" w:cs="Times New Roman"/>
          <w:kern w:val="0"/>
          <w:sz w:val="24"/>
          <w:szCs w:val="24"/>
          <w:lang w:eastAsia="el-GR"/>
          <w14:ligatures w14:val="none"/>
        </w:rPr>
        <w:t xml:space="preserve">με στόχο τόσο την αναβάθμιση της εκπαίδευσης όσο και τη δημιουργία νέων ευκαιριών απασχόλησης. </w:t>
      </w:r>
    </w:p>
    <w:p w14:paraId="63F80D3C" w14:textId="77777777" w:rsidR="00B455AC" w:rsidRPr="00B455AC" w:rsidRDefault="00B455AC" w:rsidP="00B455AC">
      <w:pPr>
        <w:spacing w:after="0" w:line="240" w:lineRule="auto"/>
        <w:jc w:val="both"/>
        <w:rPr>
          <w:rFonts w:ascii="Bookman Old Style" w:eastAsia="Times New Roman" w:hAnsi="Bookman Old Style" w:cs="Times New Roman"/>
          <w:kern w:val="0"/>
          <w:sz w:val="24"/>
          <w:szCs w:val="24"/>
          <w:lang w:eastAsia="el-GR"/>
          <w14:ligatures w14:val="none"/>
        </w:rPr>
      </w:pPr>
    </w:p>
    <w:p w14:paraId="3E20B341" w14:textId="23AB3A3C" w:rsidR="00B455AC" w:rsidRPr="00B455AC" w:rsidRDefault="00B455AC" w:rsidP="00B455AC">
      <w:pPr>
        <w:spacing w:after="0" w:line="240" w:lineRule="auto"/>
        <w:jc w:val="both"/>
        <w:rPr>
          <w:rFonts w:ascii="Bookman Old Style" w:eastAsia="Times New Roman" w:hAnsi="Bookman Old Style" w:cs="Times New Roman"/>
          <w:kern w:val="0"/>
          <w:sz w:val="24"/>
          <w:szCs w:val="24"/>
          <w:lang w:eastAsia="el-GR"/>
          <w14:ligatures w14:val="none"/>
        </w:rPr>
      </w:pPr>
      <w:r>
        <w:rPr>
          <w:rFonts w:ascii="Bookman Old Style" w:eastAsia="Times New Roman" w:hAnsi="Bookman Old Style" w:cs="Times New Roman"/>
          <w:kern w:val="0"/>
          <w:sz w:val="24"/>
          <w:szCs w:val="24"/>
          <w:lang w:eastAsia="el-GR"/>
          <w14:ligatures w14:val="none"/>
        </w:rPr>
        <w:t xml:space="preserve">  </w:t>
      </w:r>
      <w:r w:rsidRPr="00B455AC">
        <w:rPr>
          <w:rFonts w:ascii="Bookman Old Style" w:eastAsia="Times New Roman" w:hAnsi="Bookman Old Style" w:cs="Times New Roman"/>
          <w:kern w:val="0"/>
          <w:sz w:val="24"/>
          <w:szCs w:val="24"/>
          <w:lang w:eastAsia="el-GR"/>
          <w14:ligatures w14:val="none"/>
        </w:rPr>
        <w:t xml:space="preserve">Προς αυτή την κατεύθυνση κεντρικά θέματα συζήτησης αποτέλεσαν : </w:t>
      </w:r>
    </w:p>
    <w:p w14:paraId="07899324" w14:textId="77777777" w:rsidR="00B455AC" w:rsidRPr="00B455AC" w:rsidRDefault="00B455AC" w:rsidP="00B455AC">
      <w:pPr>
        <w:spacing w:after="0" w:line="240" w:lineRule="auto"/>
        <w:ind w:firstLine="720"/>
        <w:jc w:val="both"/>
        <w:rPr>
          <w:rFonts w:ascii="Bookman Old Style" w:eastAsia="Times New Roman" w:hAnsi="Bookman Old Style" w:cs="Times New Roman"/>
          <w:kern w:val="0"/>
          <w:sz w:val="24"/>
          <w:szCs w:val="24"/>
          <w:lang w:eastAsia="el-GR"/>
          <w14:ligatures w14:val="none"/>
        </w:rPr>
      </w:pPr>
    </w:p>
    <w:p w14:paraId="43DE8D57" w14:textId="5E1C0819" w:rsidR="00B455AC" w:rsidRPr="00B455AC" w:rsidRDefault="00B455AC" w:rsidP="00B455AC">
      <w:pPr>
        <w:spacing w:after="0" w:line="240" w:lineRule="auto"/>
        <w:jc w:val="both"/>
        <w:rPr>
          <w:rFonts w:ascii="Bookman Old Style" w:eastAsia="Times New Roman" w:hAnsi="Bookman Old Style" w:cs="Times New Roman"/>
          <w:kern w:val="0"/>
          <w:sz w:val="24"/>
          <w:szCs w:val="24"/>
          <w:lang w:eastAsia="el-GR"/>
          <w14:ligatures w14:val="none"/>
        </w:rPr>
      </w:pPr>
      <w:r>
        <w:rPr>
          <w:rFonts w:ascii="Bookman Old Style" w:eastAsia="Times New Roman" w:hAnsi="Bookman Old Style" w:cs="Times New Roman"/>
          <w:kern w:val="0"/>
          <w:sz w:val="24"/>
          <w:szCs w:val="24"/>
          <w:lang w:eastAsia="el-GR"/>
          <w14:ligatures w14:val="none"/>
        </w:rPr>
        <w:t xml:space="preserve">  </w:t>
      </w:r>
      <w:r w:rsidRPr="00B455AC">
        <w:rPr>
          <w:rFonts w:ascii="Bookman Old Style" w:eastAsia="Times New Roman" w:hAnsi="Bookman Old Style" w:cs="Times New Roman"/>
          <w:kern w:val="0"/>
          <w:sz w:val="24"/>
          <w:szCs w:val="24"/>
          <w:lang w:eastAsia="el-GR"/>
          <w14:ligatures w14:val="none"/>
        </w:rPr>
        <w:t xml:space="preserve">Οι βελτιωτικές παρεμβάσεις ορθολογικού χαρακτήρα, που δύναται να πραγματοποιηθούν από την Δ.ΥΠ.Α. στα προγράμματα επιχορήγησης επιχειρήσεων για την πρόσληψη   προσωπικού, στα προγράμματα απόκτησης επαγγελματικής / εργασιακής εμπειρίας καθώς και στα προγράμματα αναβάθμισης δεξιοτήτων και επανακατάρτισης σε κλάδους υψηλής ζήτησης. </w:t>
      </w:r>
    </w:p>
    <w:p w14:paraId="4BE12476" w14:textId="77777777" w:rsidR="00B455AC" w:rsidRPr="00B455AC" w:rsidRDefault="00B455AC" w:rsidP="00B455AC">
      <w:pPr>
        <w:spacing w:after="0" w:line="240" w:lineRule="auto"/>
        <w:ind w:firstLine="720"/>
        <w:jc w:val="both"/>
        <w:rPr>
          <w:rFonts w:ascii="Bookman Old Style" w:eastAsia="Times New Roman" w:hAnsi="Bookman Old Style" w:cs="Times New Roman"/>
          <w:kern w:val="0"/>
          <w:sz w:val="24"/>
          <w:szCs w:val="24"/>
          <w:lang w:eastAsia="el-GR"/>
          <w14:ligatures w14:val="none"/>
        </w:rPr>
      </w:pPr>
    </w:p>
    <w:p w14:paraId="1740A540" w14:textId="75192ABF" w:rsidR="00B455AC" w:rsidRPr="00B455AC" w:rsidRDefault="00B455AC" w:rsidP="00B455AC">
      <w:pPr>
        <w:spacing w:after="0" w:line="240" w:lineRule="auto"/>
        <w:jc w:val="both"/>
        <w:rPr>
          <w:rFonts w:ascii="Bookman Old Style" w:hAnsi="Bookman Old Style" w:cs="Liberation Serif"/>
          <w:color w:val="00000A"/>
          <w:kern w:val="0"/>
          <w:sz w:val="24"/>
          <w:szCs w:val="24"/>
          <w:lang w:eastAsia="zh-CN"/>
          <w14:ligatures w14:val="none"/>
        </w:rPr>
      </w:pPr>
      <w:r>
        <w:rPr>
          <w:rFonts w:ascii="Bookman Old Style" w:eastAsia="Times New Roman" w:hAnsi="Bookman Old Style" w:cs="Times New Roman"/>
          <w:kern w:val="0"/>
          <w:sz w:val="24"/>
          <w:szCs w:val="24"/>
          <w:lang w:eastAsia="el-GR"/>
          <w14:ligatures w14:val="none"/>
        </w:rPr>
        <w:t xml:space="preserve">  </w:t>
      </w:r>
      <w:r w:rsidRPr="00B455AC">
        <w:rPr>
          <w:rFonts w:ascii="Bookman Old Style" w:eastAsia="Times New Roman" w:hAnsi="Bookman Old Style" w:cs="Times New Roman"/>
          <w:kern w:val="0"/>
          <w:sz w:val="24"/>
          <w:szCs w:val="24"/>
          <w:lang w:eastAsia="el-GR"/>
          <w14:ligatures w14:val="none"/>
        </w:rPr>
        <w:t xml:space="preserve">Στο πλαίσιο της σύνδεσης της εκπαίδευσης με την επιχειρηματικότητα, επι τάπητος τέθηκε η  </w:t>
      </w:r>
      <w:r w:rsidRPr="00B455AC">
        <w:rPr>
          <w:rFonts w:ascii="Bookman Old Style" w:hAnsi="Bookman Old Style" w:cs="Liberation Serif"/>
          <w:color w:val="00000A"/>
          <w:kern w:val="0"/>
          <w:sz w:val="24"/>
          <w:szCs w:val="24"/>
          <w:lang w:eastAsia="zh-CN"/>
          <w14:ligatures w14:val="none"/>
        </w:rPr>
        <w:t xml:space="preserve">επαναλειτουργία της Σχολής του Δημοκρίτου ως πρωτοβουλία μείζονος σημασίας για την ενίσχυση της τεχνικής εκπαίδευσης και τη θεσμική κατοχύρωση των τεχνικών επαγγελμάτων, ως απαραίτητων όρων για την βιωσιμότητα της μεταποίησης στη Στερεά Ελλάδα. </w:t>
      </w:r>
    </w:p>
    <w:p w14:paraId="26104EAF" w14:textId="77777777" w:rsidR="00B455AC" w:rsidRPr="00B455AC" w:rsidRDefault="00B455AC" w:rsidP="00B455AC">
      <w:pPr>
        <w:spacing w:after="0" w:line="240" w:lineRule="auto"/>
        <w:ind w:firstLine="720"/>
        <w:jc w:val="both"/>
        <w:rPr>
          <w:rFonts w:ascii="Bookman Old Style" w:hAnsi="Bookman Old Style" w:cs="Liberation Serif"/>
          <w:color w:val="00000A"/>
          <w:kern w:val="0"/>
          <w:sz w:val="24"/>
          <w:szCs w:val="24"/>
          <w:lang w:eastAsia="zh-CN"/>
          <w14:ligatures w14:val="none"/>
        </w:rPr>
      </w:pPr>
    </w:p>
    <w:p w14:paraId="5AA75F85" w14:textId="1D773873" w:rsidR="00B455AC" w:rsidRPr="00B455AC" w:rsidRDefault="00B455AC" w:rsidP="00B455AC">
      <w:pPr>
        <w:spacing w:after="0" w:line="240" w:lineRule="auto"/>
        <w:jc w:val="both"/>
        <w:rPr>
          <w:rFonts w:ascii="Bookman Old Style" w:hAnsi="Bookman Old Style" w:cs="Liberation Serif"/>
          <w:color w:val="00000A"/>
          <w:kern w:val="0"/>
          <w:sz w:val="24"/>
          <w:szCs w:val="24"/>
          <w:lang w:eastAsia="zh-CN"/>
          <w14:ligatures w14:val="none"/>
        </w:rPr>
      </w:pPr>
      <w:r>
        <w:rPr>
          <w:rFonts w:ascii="Bookman Old Style" w:hAnsi="Bookman Old Style" w:cs="Liberation Serif"/>
          <w:color w:val="00000A"/>
          <w:kern w:val="0"/>
          <w:sz w:val="24"/>
          <w:szCs w:val="24"/>
          <w:lang w:eastAsia="zh-CN"/>
          <w14:ligatures w14:val="none"/>
        </w:rPr>
        <w:t xml:space="preserve">  </w:t>
      </w:r>
      <w:r w:rsidRPr="00B455AC">
        <w:rPr>
          <w:rFonts w:ascii="Bookman Old Style" w:hAnsi="Bookman Old Style" w:cs="Liberation Serif"/>
          <w:color w:val="00000A"/>
          <w:kern w:val="0"/>
          <w:sz w:val="24"/>
          <w:szCs w:val="24"/>
          <w:lang w:eastAsia="zh-CN"/>
          <w14:ligatures w14:val="none"/>
        </w:rPr>
        <w:t>Άμεσο αποτέλεσμα της συνάντησης αποτέλεσε ο προγραμματισμός ημερίδας στο Επιμελητήριο Εύβοιας στις 4 Μαϊου 2026, προκειμένου η Διοίκηση της Δ.ΥΠ.Α. να ενημερώσει τους επιχειρηματίες για τ</w:t>
      </w:r>
      <w:r w:rsidR="00BF0932">
        <w:rPr>
          <w:rFonts w:ascii="Bookman Old Style" w:hAnsi="Bookman Old Style" w:cs="Liberation Serif"/>
          <w:color w:val="00000A"/>
          <w:kern w:val="0"/>
          <w:sz w:val="24"/>
          <w:szCs w:val="24"/>
          <w:lang w:eastAsia="zh-CN"/>
          <w14:ligatures w14:val="none"/>
        </w:rPr>
        <w:t xml:space="preserve">ο σύνολο των </w:t>
      </w:r>
      <w:r w:rsidR="00BF0932" w:rsidRPr="00B455AC">
        <w:rPr>
          <w:rFonts w:ascii="Bookman Old Style" w:hAnsi="Bookman Old Style" w:cs="Liberation Serif"/>
          <w:color w:val="00000A"/>
          <w:kern w:val="0"/>
          <w:sz w:val="24"/>
          <w:szCs w:val="24"/>
          <w:lang w:eastAsia="zh-CN"/>
          <w14:ligatures w14:val="none"/>
        </w:rPr>
        <w:t>προγραμμάτ</w:t>
      </w:r>
      <w:r w:rsidR="00BF0932">
        <w:rPr>
          <w:rFonts w:ascii="Bookman Old Style" w:hAnsi="Bookman Old Style" w:cs="Liberation Serif"/>
          <w:color w:val="00000A"/>
          <w:kern w:val="0"/>
          <w:sz w:val="24"/>
          <w:szCs w:val="24"/>
          <w:lang w:eastAsia="zh-CN"/>
          <w14:ligatures w14:val="none"/>
        </w:rPr>
        <w:t>ων</w:t>
      </w:r>
      <w:r w:rsidRPr="00B455AC">
        <w:rPr>
          <w:rFonts w:ascii="Bookman Old Style" w:hAnsi="Bookman Old Style" w:cs="Liberation Serif"/>
          <w:color w:val="00000A"/>
          <w:kern w:val="0"/>
          <w:sz w:val="24"/>
          <w:szCs w:val="24"/>
          <w:lang w:eastAsia="zh-CN"/>
          <w14:ligatures w14:val="none"/>
        </w:rPr>
        <w:t xml:space="preserve"> που υλοποιεί.   </w:t>
      </w:r>
      <w:bookmarkEnd w:id="0"/>
    </w:p>
    <w:sectPr w:rsidR="00B455AC" w:rsidRPr="00B455AC" w:rsidSect="00A43978">
      <w:headerReference w:type="default" r:id="rId7"/>
      <w:footerReference w:type="default" r:id="rId8"/>
      <w:pgSz w:w="11906" w:h="16838"/>
      <w:pgMar w:top="851" w:right="1800" w:bottom="0" w:left="180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3975C" w14:textId="77777777" w:rsidR="0005459B" w:rsidRDefault="0005459B" w:rsidP="00AA32E7">
      <w:pPr>
        <w:spacing w:after="0" w:line="240" w:lineRule="auto"/>
      </w:pPr>
      <w:r>
        <w:separator/>
      </w:r>
    </w:p>
  </w:endnote>
  <w:endnote w:type="continuationSeparator" w:id="0">
    <w:p w14:paraId="06EB0590" w14:textId="77777777" w:rsidR="0005459B" w:rsidRDefault="0005459B" w:rsidP="00AA3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Serif Greek">
    <w:altName w:val="Times New Roman"/>
    <w:panose1 w:val="00000000000000000000"/>
    <w:charset w:val="A1"/>
    <w:family w:val="roman"/>
    <w:notTrueType/>
    <w:pitch w:val="variable"/>
    <w:sig w:usb0="00000081" w:usb1="00000000" w:usb2="00000000" w:usb3="00000000" w:csb0="00000008"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07" w:type="dxa"/>
      <w:tblInd w:w="-1418" w:type="dxa"/>
      <w:tblBorders>
        <w:top w:val="single" w:sz="4" w:space="0" w:color="0000FF"/>
      </w:tblBorders>
      <w:tblLook w:val="0000" w:firstRow="0" w:lastRow="0" w:firstColumn="0" w:lastColumn="0" w:noHBand="0" w:noVBand="0"/>
    </w:tblPr>
    <w:tblGrid>
      <w:gridCol w:w="11107"/>
    </w:tblGrid>
    <w:tr w:rsidR="004E474F" w:rsidRPr="00E12D62" w14:paraId="3E467C8C" w14:textId="77777777" w:rsidTr="0067159E">
      <w:trPr>
        <w:cantSplit/>
        <w:trHeight w:val="344"/>
      </w:trPr>
      <w:tc>
        <w:tcPr>
          <w:tcW w:w="11107" w:type="dxa"/>
          <w:tcBorders>
            <w:top w:val="single" w:sz="4" w:space="0" w:color="0000FF"/>
            <w:left w:val="nil"/>
            <w:bottom w:val="nil"/>
            <w:right w:val="nil"/>
          </w:tcBorders>
          <w:shd w:val="clear" w:color="auto" w:fill="FFFFFF"/>
        </w:tcPr>
        <w:p w14:paraId="73A28EA0" w14:textId="77777777" w:rsidR="004E474F" w:rsidRPr="00FC179D" w:rsidRDefault="004E474F" w:rsidP="004E474F">
          <w:pPr>
            <w:tabs>
              <w:tab w:val="left" w:pos="-540"/>
            </w:tabs>
            <w:jc w:val="center"/>
            <w:rPr>
              <w:rFonts w:ascii="Book Antiqua" w:hAnsi="Book Antiqua" w:cs="Arial"/>
              <w:b/>
              <w:bCs/>
              <w:sz w:val="20"/>
              <w:szCs w:val="20"/>
            </w:rPr>
          </w:pPr>
          <w:r w:rsidRPr="00FC179D">
            <w:rPr>
              <w:rFonts w:ascii="Book Antiqua" w:hAnsi="Book Antiqua" w:cs="Arial"/>
              <w:b/>
              <w:bCs/>
              <w:sz w:val="20"/>
              <w:szCs w:val="20"/>
            </w:rPr>
            <w:t xml:space="preserve">ΕΛ.ΒΕΝΙΖΕΛΟΥ 12 - 34100 ΧΑΛΚΙΔΑ – ΤΗΛ.22210 22.885 - 23.510 </w:t>
          </w:r>
        </w:p>
      </w:tc>
    </w:tr>
    <w:tr w:rsidR="004E474F" w:rsidRPr="00E73226" w14:paraId="6DDB8F8F" w14:textId="77777777" w:rsidTr="0067159E">
      <w:trPr>
        <w:cantSplit/>
        <w:trHeight w:val="344"/>
      </w:trPr>
      <w:tc>
        <w:tcPr>
          <w:tcW w:w="11107" w:type="dxa"/>
          <w:tcBorders>
            <w:top w:val="nil"/>
            <w:left w:val="nil"/>
            <w:bottom w:val="nil"/>
            <w:right w:val="nil"/>
          </w:tcBorders>
          <w:shd w:val="clear" w:color="auto" w:fill="FFFFFF"/>
        </w:tcPr>
        <w:p w14:paraId="3124DA68" w14:textId="77777777" w:rsidR="004E474F" w:rsidRPr="004E474F" w:rsidRDefault="004E474F" w:rsidP="004E474F">
          <w:pPr>
            <w:tabs>
              <w:tab w:val="left" w:pos="-540"/>
            </w:tabs>
            <w:jc w:val="center"/>
            <w:rPr>
              <w:rFonts w:ascii="Book Antiqua" w:hAnsi="Book Antiqua" w:cs="Arial"/>
              <w:b/>
              <w:bCs/>
              <w:sz w:val="20"/>
              <w:szCs w:val="20"/>
              <w:lang w:val="en-US"/>
            </w:rPr>
          </w:pPr>
          <w:r w:rsidRPr="004E474F">
            <w:rPr>
              <w:rFonts w:ascii="Book Antiqua" w:hAnsi="Book Antiqua" w:cs="Arial"/>
              <w:b/>
              <w:bCs/>
              <w:sz w:val="20"/>
              <w:szCs w:val="20"/>
              <w:lang w:val="en-US"/>
            </w:rPr>
            <w:t>E-</w:t>
          </w:r>
          <w:proofErr w:type="gramStart"/>
          <w:r w:rsidRPr="004E474F">
            <w:rPr>
              <w:rFonts w:ascii="Book Antiqua" w:hAnsi="Book Antiqua" w:cs="Arial"/>
              <w:b/>
              <w:bCs/>
              <w:sz w:val="20"/>
              <w:szCs w:val="20"/>
              <w:lang w:val="en-US"/>
            </w:rPr>
            <w:t>mail :</w:t>
          </w:r>
          <w:proofErr w:type="gramEnd"/>
          <w:r w:rsidRPr="004E474F">
            <w:rPr>
              <w:rFonts w:ascii="Book Antiqua" w:hAnsi="Book Antiqua" w:cs="Arial"/>
              <w:b/>
              <w:bCs/>
              <w:sz w:val="20"/>
              <w:szCs w:val="20"/>
              <w:lang w:val="en-US"/>
            </w:rPr>
            <w:t xml:space="preserve"> info@eviachamber.gr . web site : www.eviachamber.gr</w:t>
          </w:r>
        </w:p>
      </w:tc>
    </w:tr>
  </w:tbl>
  <w:p w14:paraId="1B1F619B" w14:textId="77777777" w:rsidR="004E474F" w:rsidRPr="004E474F" w:rsidRDefault="004E474F" w:rsidP="004E474F">
    <w:pPr>
      <w:jc w:val="center"/>
      <w:rPr>
        <w:rFonts w:cs="Times New Roman"/>
        <w:color w:val="365F91"/>
        <w:lang w:val="en-US"/>
      </w:rPr>
    </w:pPr>
  </w:p>
  <w:p w14:paraId="6B3159BA" w14:textId="77777777" w:rsidR="00AD27BA" w:rsidRPr="004E474F" w:rsidRDefault="00AD27BA" w:rsidP="004E474F">
    <w:pPr>
      <w:pStyle w:val="ab"/>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8113" w14:textId="77777777" w:rsidR="0005459B" w:rsidRDefault="0005459B" w:rsidP="00AA32E7">
      <w:pPr>
        <w:spacing w:after="0" w:line="240" w:lineRule="auto"/>
      </w:pPr>
      <w:r>
        <w:separator/>
      </w:r>
    </w:p>
  </w:footnote>
  <w:footnote w:type="continuationSeparator" w:id="0">
    <w:p w14:paraId="5F827CCE" w14:textId="77777777" w:rsidR="0005459B" w:rsidRDefault="0005459B" w:rsidP="00AA3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52C6C" w14:textId="77777777" w:rsidR="00AA32E7" w:rsidRDefault="00AA32E7" w:rsidP="00AA32E7">
    <w:pPr>
      <w:pStyle w:val="aa"/>
      <w:tabs>
        <w:tab w:val="left" w:pos="90"/>
      </w:tabs>
      <w:ind w:left="1418"/>
    </w:pPr>
    <w:r>
      <w:rPr>
        <w:noProof/>
        <w:lang w:eastAsia="el-GR"/>
      </w:rPr>
      <w:drawing>
        <wp:anchor distT="0" distB="0" distL="114300" distR="114300" simplePos="0" relativeHeight="251659264" behindDoc="0" locked="0" layoutInCell="1" allowOverlap="1" wp14:anchorId="5D8C5725" wp14:editId="6BF814F6">
          <wp:simplePos x="0" y="0"/>
          <wp:positionH relativeFrom="column">
            <wp:posOffset>1165860</wp:posOffset>
          </wp:positionH>
          <wp:positionV relativeFrom="paragraph">
            <wp:posOffset>-28575</wp:posOffset>
          </wp:positionV>
          <wp:extent cx="342900" cy="356235"/>
          <wp:effectExtent l="0" t="0" r="0" b="5715"/>
          <wp:wrapNone/>
          <wp:docPr id="1155000017" name="Εικόνα 11550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56235"/>
                  </a:xfrm>
                  <a:prstGeom prst="rect">
                    <a:avLst/>
                  </a:prstGeom>
                  <a:noFill/>
                </pic:spPr>
              </pic:pic>
            </a:graphicData>
          </a:graphic>
          <wp14:sizeRelH relativeFrom="page">
            <wp14:pctWidth>0</wp14:pctWidth>
          </wp14:sizeRelH>
          <wp14:sizeRelV relativeFrom="page">
            <wp14:pctHeight>0</wp14:pctHeight>
          </wp14:sizeRelV>
        </wp:anchor>
      </w:drawing>
    </w:r>
  </w:p>
  <w:p w14:paraId="6A2614A8" w14:textId="77777777" w:rsidR="00AA32E7" w:rsidRDefault="00AA32E7" w:rsidP="00AA32E7">
    <w:pPr>
      <w:pStyle w:val="aa"/>
      <w:tabs>
        <w:tab w:val="left" w:pos="90"/>
      </w:tabs>
      <w:ind w:left="1418"/>
      <w:rPr>
        <w:rFonts w:cs="Times New Roman"/>
        <w:spacing w:val="48"/>
      </w:rPr>
    </w:pPr>
    <w:r>
      <w:t xml:space="preserve">   </w:t>
    </w:r>
  </w:p>
  <w:p w14:paraId="51F360AC" w14:textId="77777777" w:rsidR="00AA32E7" w:rsidRDefault="00AA32E7" w:rsidP="00AA32E7">
    <w:pPr>
      <w:pStyle w:val="aa"/>
      <w:tabs>
        <w:tab w:val="left" w:pos="90"/>
        <w:tab w:val="left" w:pos="3570"/>
      </w:tabs>
      <w:rPr>
        <w:rFonts w:cs="Times New Roman"/>
        <w:spacing w:val="48"/>
        <w:position w:val="6"/>
      </w:rPr>
    </w:pPr>
    <w:r>
      <w:rPr>
        <w:noProof/>
        <w:lang w:eastAsia="el-GR"/>
      </w:rPr>
      <w:drawing>
        <wp:anchor distT="0" distB="0" distL="114300" distR="114300" simplePos="0" relativeHeight="251660288" behindDoc="0" locked="0" layoutInCell="1" allowOverlap="1" wp14:anchorId="2749039A" wp14:editId="371BE384">
          <wp:simplePos x="0" y="0"/>
          <wp:positionH relativeFrom="column">
            <wp:posOffset>-226695</wp:posOffset>
          </wp:positionH>
          <wp:positionV relativeFrom="paragraph">
            <wp:posOffset>-22860</wp:posOffset>
          </wp:positionV>
          <wp:extent cx="638175" cy="523875"/>
          <wp:effectExtent l="0" t="0" r="9525" b="9525"/>
          <wp:wrapNone/>
          <wp:docPr id="2078796740" name="Εικόνα 207879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523875"/>
                  </a:xfrm>
                  <a:prstGeom prst="rect">
                    <a:avLst/>
                  </a:prstGeom>
                  <a:noFill/>
                </pic:spPr>
              </pic:pic>
            </a:graphicData>
          </a:graphic>
          <wp14:sizeRelH relativeFrom="page">
            <wp14:pctWidth>0</wp14:pctWidth>
          </wp14:sizeRelH>
          <wp14:sizeRelV relativeFrom="page">
            <wp14:pctHeight>0</wp14:pctHeight>
          </wp14:sizeRelV>
        </wp:anchor>
      </w:drawing>
    </w:r>
    <w:r>
      <w:rPr>
        <w:spacing w:val="48"/>
        <w:sz w:val="18"/>
        <w:szCs w:val="18"/>
      </w:rPr>
      <w:t xml:space="preserve">        </w:t>
    </w:r>
    <w:r>
      <w:rPr>
        <w:rFonts w:ascii="Liberation Serif Greek" w:hAnsi="Liberation Serif Greek" w:cs="Liberation Serif Greek"/>
        <w:spacing w:val="48"/>
        <w:position w:val="6"/>
        <w:sz w:val="18"/>
        <w:szCs w:val="18"/>
      </w:rPr>
      <w:t>ΕΛΛΗΝΙΚΗ ΔΗΜΟΚΡΑΤΙΑ</w:t>
    </w:r>
    <w:r>
      <w:rPr>
        <w:rFonts w:cs="Times New Roman"/>
        <w:spacing w:val="48"/>
        <w:position w:val="6"/>
        <w:sz w:val="18"/>
        <w:szCs w:val="18"/>
      </w:rPr>
      <w:tab/>
    </w:r>
  </w:p>
  <w:p w14:paraId="00D0990E" w14:textId="77777777" w:rsidR="00AA32E7" w:rsidRDefault="00AA32E7" w:rsidP="00AA32E7">
    <w:pPr>
      <w:pStyle w:val="aa"/>
      <w:tabs>
        <w:tab w:val="left" w:pos="-90"/>
      </w:tabs>
      <w:rPr>
        <w:rFonts w:ascii="Liberation Serif Greek" w:hAnsi="Liberation Serif Greek" w:cs="Liberation Serif Greek"/>
        <w:sz w:val="28"/>
        <w:szCs w:val="28"/>
      </w:rPr>
    </w:pPr>
    <w:r>
      <w:t xml:space="preserve">            </w:t>
    </w:r>
    <w:r>
      <w:rPr>
        <w:rFonts w:ascii="Liberation Serif Greek" w:hAnsi="Liberation Serif Greek" w:cs="Liberation Serif Greek"/>
        <w:sz w:val="28"/>
        <w:szCs w:val="28"/>
      </w:rPr>
      <w:t>ΕΠΙΜΕΛΗΤΗΡΙΟ ΕΥΒΟΙΑΣ</w:t>
    </w:r>
  </w:p>
  <w:p w14:paraId="51C18134" w14:textId="32CCC758" w:rsidR="004B22A6" w:rsidRPr="00AD27BA" w:rsidRDefault="004A3393" w:rsidP="004B22A6">
    <w:pPr>
      <w:spacing w:line="360" w:lineRule="auto"/>
      <w:jc w:val="right"/>
      <w:rPr>
        <w:rFonts w:ascii="Bookman Old Style" w:hAnsi="Bookman Old Style"/>
        <w:sz w:val="20"/>
        <w:szCs w:val="20"/>
      </w:rPr>
    </w:pPr>
    <w:r w:rsidRPr="00AD27BA">
      <w:rPr>
        <w:rFonts w:ascii="Bookman Old Style" w:hAnsi="Bookman Old Style"/>
        <w:sz w:val="20"/>
        <w:szCs w:val="20"/>
      </w:rPr>
      <w:t>Χαλκίδα, 17.</w:t>
    </w:r>
    <w:r w:rsidR="00582C6F">
      <w:rPr>
        <w:rFonts w:ascii="Bookman Old Style" w:hAnsi="Bookman Old Style"/>
        <w:sz w:val="20"/>
        <w:szCs w:val="20"/>
      </w:rPr>
      <w:t>4</w:t>
    </w:r>
    <w:r w:rsidRPr="00AD27BA">
      <w:rPr>
        <w:rFonts w:ascii="Bookman Old Style" w:hAnsi="Bookman Old Style"/>
        <w:sz w:val="20"/>
        <w:szCs w:val="20"/>
      </w:rPr>
      <w:t>.202</w:t>
    </w:r>
    <w:r w:rsidR="00582C6F">
      <w:rPr>
        <w:rFonts w:ascii="Bookman Old Style" w:hAnsi="Bookman Old Style"/>
        <w:sz w:val="20"/>
        <w:szCs w:val="20"/>
      </w:rPr>
      <w:t>6</w:t>
    </w:r>
    <w:r w:rsidR="004B22A6" w:rsidRPr="00AD27BA">
      <w:rPr>
        <w:rFonts w:ascii="Bookman Old Style" w:hAnsi="Bookman Old Style"/>
        <w:sz w:val="20"/>
        <w:szCs w:val="20"/>
      </w:rPr>
      <w:t xml:space="preserve"> </w:t>
    </w:r>
  </w:p>
  <w:p w14:paraId="0295811D" w14:textId="07869464" w:rsidR="00AA32E7" w:rsidRDefault="004B22A6" w:rsidP="004B22A6">
    <w:pPr>
      <w:spacing w:line="360" w:lineRule="auto"/>
      <w:jc w:val="center"/>
    </w:pPr>
    <w:r w:rsidRPr="00F078AC">
      <w:rPr>
        <w:rFonts w:ascii="Bookman Old Style" w:hAnsi="Bookman Old Style"/>
        <w:b/>
        <w:bCs/>
        <w:sz w:val="28"/>
        <w:szCs w:val="28"/>
      </w:rPr>
      <w:t>ΔΕΛΤΙΟ ΤΥΠΟΥ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2497"/>
    <w:multiLevelType w:val="hybridMultilevel"/>
    <w:tmpl w:val="F8E894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6D2B8F"/>
    <w:multiLevelType w:val="hybridMultilevel"/>
    <w:tmpl w:val="447CD8B6"/>
    <w:lvl w:ilvl="0" w:tplc="0408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6C12190"/>
    <w:multiLevelType w:val="hybridMultilevel"/>
    <w:tmpl w:val="83863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4D70DE2"/>
    <w:multiLevelType w:val="hybridMultilevel"/>
    <w:tmpl w:val="B4DE33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4BF44CA"/>
    <w:multiLevelType w:val="hybridMultilevel"/>
    <w:tmpl w:val="1688B19E"/>
    <w:lvl w:ilvl="0" w:tplc="53FAF9C2">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4F73428"/>
    <w:multiLevelType w:val="hybridMultilevel"/>
    <w:tmpl w:val="9F445C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AC0AA3"/>
    <w:multiLevelType w:val="hybridMultilevel"/>
    <w:tmpl w:val="AB045550"/>
    <w:lvl w:ilvl="0" w:tplc="0408000F">
      <w:start w:val="1"/>
      <w:numFmt w:val="decimal"/>
      <w:lvlText w:val="%1."/>
      <w:lvlJc w:val="left"/>
      <w:pPr>
        <w:ind w:left="380" w:hanging="360"/>
      </w:p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7" w15:restartNumberingAfterBreak="0">
    <w:nsid w:val="78C0317C"/>
    <w:multiLevelType w:val="hybridMultilevel"/>
    <w:tmpl w:val="418A9B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9B311D3"/>
    <w:multiLevelType w:val="hybridMultilevel"/>
    <w:tmpl w:val="2EF6E03E"/>
    <w:lvl w:ilvl="0" w:tplc="904C59FA">
      <w:start w:val="1"/>
      <w:numFmt w:val="decimal"/>
      <w:lvlText w:val="%1."/>
      <w:lvlJc w:val="left"/>
      <w:pPr>
        <w:ind w:left="644" w:hanging="360"/>
      </w:pPr>
      <w:rPr>
        <w:rFonts w:eastAsiaTheme="minorHAnsi" w:cs="Calibri"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15:restartNumberingAfterBreak="0">
    <w:nsid w:val="7D1433D3"/>
    <w:multiLevelType w:val="hybridMultilevel"/>
    <w:tmpl w:val="AB045550"/>
    <w:lvl w:ilvl="0" w:tplc="FFFFFFFF">
      <w:start w:val="1"/>
      <w:numFmt w:val="decimal"/>
      <w:lvlText w:val="%1."/>
      <w:lvlJc w:val="left"/>
      <w:pPr>
        <w:ind w:left="380" w:hanging="360"/>
      </w:p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num w:numId="1">
    <w:abstractNumId w:val="0"/>
  </w:num>
  <w:num w:numId="2">
    <w:abstractNumId w:val="3"/>
  </w:num>
  <w:num w:numId="3">
    <w:abstractNumId w:val="4"/>
  </w:num>
  <w:num w:numId="4">
    <w:abstractNumId w:val="7"/>
  </w:num>
  <w:num w:numId="5">
    <w:abstractNumId w:val="2"/>
  </w:num>
  <w:num w:numId="6">
    <w:abstractNumId w:val="6"/>
  </w:num>
  <w:num w:numId="7">
    <w:abstractNumId w:val="9"/>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12"/>
    <w:rsid w:val="00027502"/>
    <w:rsid w:val="0005459B"/>
    <w:rsid w:val="000B2F9D"/>
    <w:rsid w:val="000D44A3"/>
    <w:rsid w:val="00104CF3"/>
    <w:rsid w:val="00135C4D"/>
    <w:rsid w:val="00150941"/>
    <w:rsid w:val="00183B07"/>
    <w:rsid w:val="001F1C2C"/>
    <w:rsid w:val="00203C73"/>
    <w:rsid w:val="00223975"/>
    <w:rsid w:val="002260D1"/>
    <w:rsid w:val="00241F95"/>
    <w:rsid w:val="00244C54"/>
    <w:rsid w:val="002934AD"/>
    <w:rsid w:val="002D2E13"/>
    <w:rsid w:val="002E3C2D"/>
    <w:rsid w:val="002E55F4"/>
    <w:rsid w:val="002E5811"/>
    <w:rsid w:val="002F231E"/>
    <w:rsid w:val="00306B0C"/>
    <w:rsid w:val="003609DC"/>
    <w:rsid w:val="0037752D"/>
    <w:rsid w:val="00387A36"/>
    <w:rsid w:val="00392E91"/>
    <w:rsid w:val="00393A63"/>
    <w:rsid w:val="00394F76"/>
    <w:rsid w:val="003B5AC3"/>
    <w:rsid w:val="003B66C4"/>
    <w:rsid w:val="004A3393"/>
    <w:rsid w:val="004B22A6"/>
    <w:rsid w:val="004C6AE7"/>
    <w:rsid w:val="004E2109"/>
    <w:rsid w:val="004E474F"/>
    <w:rsid w:val="004F014A"/>
    <w:rsid w:val="00525070"/>
    <w:rsid w:val="005347AF"/>
    <w:rsid w:val="00553E25"/>
    <w:rsid w:val="005654F6"/>
    <w:rsid w:val="00582C6F"/>
    <w:rsid w:val="005A2016"/>
    <w:rsid w:val="005E634C"/>
    <w:rsid w:val="006451D7"/>
    <w:rsid w:val="00650185"/>
    <w:rsid w:val="0067159E"/>
    <w:rsid w:val="00686825"/>
    <w:rsid w:val="006B3DB0"/>
    <w:rsid w:val="00757B7E"/>
    <w:rsid w:val="00762F86"/>
    <w:rsid w:val="007A2D8D"/>
    <w:rsid w:val="007A7CDD"/>
    <w:rsid w:val="007C4012"/>
    <w:rsid w:val="00843111"/>
    <w:rsid w:val="00885CE6"/>
    <w:rsid w:val="008C54FC"/>
    <w:rsid w:val="008D7007"/>
    <w:rsid w:val="008E6A53"/>
    <w:rsid w:val="00900641"/>
    <w:rsid w:val="0092419F"/>
    <w:rsid w:val="00A36D7E"/>
    <w:rsid w:val="00A43978"/>
    <w:rsid w:val="00A9391C"/>
    <w:rsid w:val="00A97767"/>
    <w:rsid w:val="00AA32E7"/>
    <w:rsid w:val="00AD0719"/>
    <w:rsid w:val="00AD27BA"/>
    <w:rsid w:val="00AD3AD8"/>
    <w:rsid w:val="00AD7A39"/>
    <w:rsid w:val="00AE682F"/>
    <w:rsid w:val="00AF60B4"/>
    <w:rsid w:val="00B04D63"/>
    <w:rsid w:val="00B22626"/>
    <w:rsid w:val="00B455AC"/>
    <w:rsid w:val="00B650B2"/>
    <w:rsid w:val="00B70DFD"/>
    <w:rsid w:val="00B76E08"/>
    <w:rsid w:val="00B908C8"/>
    <w:rsid w:val="00B97CFC"/>
    <w:rsid w:val="00BB04D1"/>
    <w:rsid w:val="00BB3BB8"/>
    <w:rsid w:val="00BC352F"/>
    <w:rsid w:val="00BC46C3"/>
    <w:rsid w:val="00BC53A1"/>
    <w:rsid w:val="00BD2C24"/>
    <w:rsid w:val="00BF0932"/>
    <w:rsid w:val="00BF3E17"/>
    <w:rsid w:val="00C10912"/>
    <w:rsid w:val="00C276F2"/>
    <w:rsid w:val="00D03B09"/>
    <w:rsid w:val="00D24FF9"/>
    <w:rsid w:val="00D5545C"/>
    <w:rsid w:val="00D8766F"/>
    <w:rsid w:val="00DA3A6A"/>
    <w:rsid w:val="00DE724F"/>
    <w:rsid w:val="00E01FB3"/>
    <w:rsid w:val="00E11C94"/>
    <w:rsid w:val="00E26028"/>
    <w:rsid w:val="00E36D84"/>
    <w:rsid w:val="00E73226"/>
    <w:rsid w:val="00E74920"/>
    <w:rsid w:val="00E80183"/>
    <w:rsid w:val="00E812C0"/>
    <w:rsid w:val="00EE2F6B"/>
    <w:rsid w:val="00F06691"/>
    <w:rsid w:val="00F56768"/>
    <w:rsid w:val="00F80954"/>
    <w:rsid w:val="00FB76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3509A"/>
  <w15:chartTrackingRefBased/>
  <w15:docId w15:val="{0C04EB39-E7F7-4512-A977-BBD61190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393"/>
  </w:style>
  <w:style w:type="paragraph" w:styleId="1">
    <w:name w:val="heading 1"/>
    <w:basedOn w:val="a"/>
    <w:next w:val="a"/>
    <w:link w:val="1Char"/>
    <w:uiPriority w:val="9"/>
    <w:qFormat/>
    <w:rsid w:val="007C40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C40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C40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C40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C40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C40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40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40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40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401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C401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C401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C401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C401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C401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401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401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4012"/>
    <w:rPr>
      <w:rFonts w:eastAsiaTheme="majorEastAsia" w:cstheme="majorBidi"/>
      <w:color w:val="272727" w:themeColor="text1" w:themeTint="D8"/>
    </w:rPr>
  </w:style>
  <w:style w:type="paragraph" w:styleId="a3">
    <w:name w:val="Title"/>
    <w:basedOn w:val="a"/>
    <w:next w:val="a"/>
    <w:link w:val="Char"/>
    <w:uiPriority w:val="10"/>
    <w:qFormat/>
    <w:rsid w:val="007C4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C40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401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C40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4012"/>
    <w:pPr>
      <w:spacing w:before="160"/>
      <w:jc w:val="center"/>
    </w:pPr>
    <w:rPr>
      <w:i/>
      <w:iCs/>
      <w:color w:val="404040" w:themeColor="text1" w:themeTint="BF"/>
    </w:rPr>
  </w:style>
  <w:style w:type="character" w:customStyle="1" w:styleId="Char1">
    <w:name w:val="Απόσπασμα Char"/>
    <w:basedOn w:val="a0"/>
    <w:link w:val="a5"/>
    <w:uiPriority w:val="29"/>
    <w:rsid w:val="007C4012"/>
    <w:rPr>
      <w:i/>
      <w:iCs/>
      <w:color w:val="404040" w:themeColor="text1" w:themeTint="BF"/>
    </w:rPr>
  </w:style>
  <w:style w:type="paragraph" w:styleId="a6">
    <w:name w:val="List Paragraph"/>
    <w:basedOn w:val="a"/>
    <w:uiPriority w:val="34"/>
    <w:qFormat/>
    <w:rsid w:val="007C4012"/>
    <w:pPr>
      <w:ind w:left="720"/>
      <w:contextualSpacing/>
    </w:pPr>
  </w:style>
  <w:style w:type="character" w:styleId="a7">
    <w:name w:val="Intense Emphasis"/>
    <w:basedOn w:val="a0"/>
    <w:uiPriority w:val="21"/>
    <w:qFormat/>
    <w:rsid w:val="007C4012"/>
    <w:rPr>
      <w:i/>
      <w:iCs/>
      <w:color w:val="2F5496" w:themeColor="accent1" w:themeShade="BF"/>
    </w:rPr>
  </w:style>
  <w:style w:type="paragraph" w:styleId="a8">
    <w:name w:val="Intense Quote"/>
    <w:basedOn w:val="a"/>
    <w:next w:val="a"/>
    <w:link w:val="Char2"/>
    <w:uiPriority w:val="30"/>
    <w:qFormat/>
    <w:rsid w:val="007C4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C4012"/>
    <w:rPr>
      <w:i/>
      <w:iCs/>
      <w:color w:val="2F5496" w:themeColor="accent1" w:themeShade="BF"/>
    </w:rPr>
  </w:style>
  <w:style w:type="character" w:styleId="a9">
    <w:name w:val="Intense Reference"/>
    <w:basedOn w:val="a0"/>
    <w:uiPriority w:val="32"/>
    <w:qFormat/>
    <w:rsid w:val="007C4012"/>
    <w:rPr>
      <w:b/>
      <w:bCs/>
      <w:smallCaps/>
      <w:color w:val="2F5496" w:themeColor="accent1" w:themeShade="BF"/>
      <w:spacing w:val="5"/>
    </w:rPr>
  </w:style>
  <w:style w:type="paragraph" w:styleId="aa">
    <w:name w:val="header"/>
    <w:basedOn w:val="a"/>
    <w:link w:val="Char3"/>
    <w:uiPriority w:val="99"/>
    <w:unhideWhenUsed/>
    <w:rsid w:val="00AA32E7"/>
    <w:pPr>
      <w:tabs>
        <w:tab w:val="center" w:pos="4153"/>
        <w:tab w:val="right" w:pos="8306"/>
      </w:tabs>
      <w:spacing w:after="0" w:line="240" w:lineRule="auto"/>
    </w:pPr>
  </w:style>
  <w:style w:type="character" w:customStyle="1" w:styleId="Char3">
    <w:name w:val="Κεφαλίδα Char"/>
    <w:basedOn w:val="a0"/>
    <w:link w:val="aa"/>
    <w:uiPriority w:val="99"/>
    <w:rsid w:val="00AA32E7"/>
  </w:style>
  <w:style w:type="paragraph" w:styleId="ab">
    <w:name w:val="footer"/>
    <w:basedOn w:val="a"/>
    <w:link w:val="Char4"/>
    <w:uiPriority w:val="99"/>
    <w:unhideWhenUsed/>
    <w:rsid w:val="00AA32E7"/>
    <w:pPr>
      <w:tabs>
        <w:tab w:val="center" w:pos="4153"/>
        <w:tab w:val="right" w:pos="8306"/>
      </w:tabs>
      <w:spacing w:after="0" w:line="240" w:lineRule="auto"/>
    </w:pPr>
  </w:style>
  <w:style w:type="character" w:customStyle="1" w:styleId="Char4">
    <w:name w:val="Υποσέλιδο Char"/>
    <w:basedOn w:val="a0"/>
    <w:link w:val="ab"/>
    <w:uiPriority w:val="99"/>
    <w:rsid w:val="00AA32E7"/>
  </w:style>
  <w:style w:type="character" w:styleId="-">
    <w:name w:val="Hyperlink"/>
    <w:basedOn w:val="a0"/>
    <w:uiPriority w:val="99"/>
    <w:unhideWhenUsed/>
    <w:rsid w:val="006B3D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2849">
      <w:bodyDiv w:val="1"/>
      <w:marLeft w:val="0"/>
      <w:marRight w:val="0"/>
      <w:marTop w:val="0"/>
      <w:marBottom w:val="0"/>
      <w:divBdr>
        <w:top w:val="none" w:sz="0" w:space="0" w:color="auto"/>
        <w:left w:val="none" w:sz="0" w:space="0" w:color="auto"/>
        <w:bottom w:val="none" w:sz="0" w:space="0" w:color="auto"/>
        <w:right w:val="none" w:sz="0" w:space="0" w:color="auto"/>
      </w:divBdr>
      <w:divsChild>
        <w:div w:id="2003661736">
          <w:marLeft w:val="0"/>
          <w:marRight w:val="0"/>
          <w:marTop w:val="0"/>
          <w:marBottom w:val="0"/>
          <w:divBdr>
            <w:top w:val="none" w:sz="0" w:space="0" w:color="auto"/>
            <w:left w:val="none" w:sz="0" w:space="0" w:color="auto"/>
            <w:bottom w:val="none" w:sz="0" w:space="0" w:color="auto"/>
            <w:right w:val="none" w:sz="0" w:space="0" w:color="auto"/>
          </w:divBdr>
          <w:divsChild>
            <w:div w:id="1395617529">
              <w:marLeft w:val="0"/>
              <w:marRight w:val="0"/>
              <w:marTop w:val="0"/>
              <w:marBottom w:val="0"/>
              <w:divBdr>
                <w:top w:val="none" w:sz="0" w:space="0" w:color="auto"/>
                <w:left w:val="none" w:sz="0" w:space="0" w:color="auto"/>
                <w:bottom w:val="none" w:sz="0" w:space="0" w:color="auto"/>
                <w:right w:val="none" w:sz="0" w:space="0" w:color="auto"/>
              </w:divBdr>
            </w:div>
          </w:divsChild>
        </w:div>
        <w:div w:id="1249080578">
          <w:marLeft w:val="0"/>
          <w:marRight w:val="0"/>
          <w:marTop w:val="0"/>
          <w:marBottom w:val="0"/>
          <w:divBdr>
            <w:top w:val="none" w:sz="0" w:space="0" w:color="auto"/>
            <w:left w:val="none" w:sz="0" w:space="0" w:color="auto"/>
            <w:bottom w:val="none" w:sz="0" w:space="0" w:color="auto"/>
            <w:right w:val="none" w:sz="0" w:space="0" w:color="auto"/>
          </w:divBdr>
          <w:divsChild>
            <w:div w:id="535579011">
              <w:marLeft w:val="0"/>
              <w:marRight w:val="0"/>
              <w:marTop w:val="0"/>
              <w:marBottom w:val="0"/>
              <w:divBdr>
                <w:top w:val="none" w:sz="0" w:space="0" w:color="auto"/>
                <w:left w:val="none" w:sz="0" w:space="0" w:color="auto"/>
                <w:bottom w:val="none" w:sz="0" w:space="0" w:color="auto"/>
                <w:right w:val="none" w:sz="0" w:space="0" w:color="auto"/>
              </w:divBdr>
            </w:div>
          </w:divsChild>
        </w:div>
        <w:div w:id="564223627">
          <w:marLeft w:val="0"/>
          <w:marRight w:val="0"/>
          <w:marTop w:val="0"/>
          <w:marBottom w:val="0"/>
          <w:divBdr>
            <w:top w:val="none" w:sz="0" w:space="0" w:color="auto"/>
            <w:left w:val="none" w:sz="0" w:space="0" w:color="auto"/>
            <w:bottom w:val="none" w:sz="0" w:space="0" w:color="auto"/>
            <w:right w:val="none" w:sz="0" w:space="0" w:color="auto"/>
          </w:divBdr>
          <w:divsChild>
            <w:div w:id="196550098">
              <w:marLeft w:val="0"/>
              <w:marRight w:val="0"/>
              <w:marTop w:val="0"/>
              <w:marBottom w:val="0"/>
              <w:divBdr>
                <w:top w:val="none" w:sz="0" w:space="0" w:color="auto"/>
                <w:left w:val="none" w:sz="0" w:space="0" w:color="auto"/>
                <w:bottom w:val="none" w:sz="0" w:space="0" w:color="auto"/>
                <w:right w:val="none" w:sz="0" w:space="0" w:color="auto"/>
              </w:divBdr>
            </w:div>
          </w:divsChild>
        </w:div>
        <w:div w:id="1707216049">
          <w:marLeft w:val="0"/>
          <w:marRight w:val="0"/>
          <w:marTop w:val="0"/>
          <w:marBottom w:val="0"/>
          <w:divBdr>
            <w:top w:val="none" w:sz="0" w:space="0" w:color="auto"/>
            <w:left w:val="none" w:sz="0" w:space="0" w:color="auto"/>
            <w:bottom w:val="none" w:sz="0" w:space="0" w:color="auto"/>
            <w:right w:val="none" w:sz="0" w:space="0" w:color="auto"/>
          </w:divBdr>
          <w:divsChild>
            <w:div w:id="702755854">
              <w:marLeft w:val="0"/>
              <w:marRight w:val="0"/>
              <w:marTop w:val="0"/>
              <w:marBottom w:val="0"/>
              <w:divBdr>
                <w:top w:val="none" w:sz="0" w:space="0" w:color="auto"/>
                <w:left w:val="none" w:sz="0" w:space="0" w:color="auto"/>
                <w:bottom w:val="none" w:sz="0" w:space="0" w:color="auto"/>
                <w:right w:val="none" w:sz="0" w:space="0" w:color="auto"/>
              </w:divBdr>
            </w:div>
            <w:div w:id="142043579">
              <w:marLeft w:val="0"/>
              <w:marRight w:val="0"/>
              <w:marTop w:val="0"/>
              <w:marBottom w:val="0"/>
              <w:divBdr>
                <w:top w:val="none" w:sz="0" w:space="0" w:color="auto"/>
                <w:left w:val="none" w:sz="0" w:space="0" w:color="auto"/>
                <w:bottom w:val="none" w:sz="0" w:space="0" w:color="auto"/>
                <w:right w:val="none" w:sz="0" w:space="0" w:color="auto"/>
              </w:divBdr>
            </w:div>
            <w:div w:id="1589777864">
              <w:marLeft w:val="0"/>
              <w:marRight w:val="0"/>
              <w:marTop w:val="0"/>
              <w:marBottom w:val="0"/>
              <w:divBdr>
                <w:top w:val="none" w:sz="0" w:space="0" w:color="auto"/>
                <w:left w:val="none" w:sz="0" w:space="0" w:color="auto"/>
                <w:bottom w:val="none" w:sz="0" w:space="0" w:color="auto"/>
                <w:right w:val="none" w:sz="0" w:space="0" w:color="auto"/>
              </w:divBdr>
            </w:div>
            <w:div w:id="398283927">
              <w:marLeft w:val="0"/>
              <w:marRight w:val="0"/>
              <w:marTop w:val="0"/>
              <w:marBottom w:val="0"/>
              <w:divBdr>
                <w:top w:val="none" w:sz="0" w:space="0" w:color="auto"/>
                <w:left w:val="none" w:sz="0" w:space="0" w:color="auto"/>
                <w:bottom w:val="none" w:sz="0" w:space="0" w:color="auto"/>
                <w:right w:val="none" w:sz="0" w:space="0" w:color="auto"/>
              </w:divBdr>
            </w:div>
            <w:div w:id="869225361">
              <w:marLeft w:val="0"/>
              <w:marRight w:val="0"/>
              <w:marTop w:val="0"/>
              <w:marBottom w:val="0"/>
              <w:divBdr>
                <w:top w:val="none" w:sz="0" w:space="0" w:color="auto"/>
                <w:left w:val="none" w:sz="0" w:space="0" w:color="auto"/>
                <w:bottom w:val="none" w:sz="0" w:space="0" w:color="auto"/>
                <w:right w:val="none" w:sz="0" w:space="0" w:color="auto"/>
              </w:divBdr>
            </w:div>
            <w:div w:id="203450664">
              <w:marLeft w:val="0"/>
              <w:marRight w:val="0"/>
              <w:marTop w:val="0"/>
              <w:marBottom w:val="0"/>
              <w:divBdr>
                <w:top w:val="none" w:sz="0" w:space="0" w:color="auto"/>
                <w:left w:val="none" w:sz="0" w:space="0" w:color="auto"/>
                <w:bottom w:val="none" w:sz="0" w:space="0" w:color="auto"/>
                <w:right w:val="none" w:sz="0" w:space="0" w:color="auto"/>
              </w:divBdr>
            </w:div>
            <w:div w:id="1135561821">
              <w:marLeft w:val="0"/>
              <w:marRight w:val="0"/>
              <w:marTop w:val="0"/>
              <w:marBottom w:val="0"/>
              <w:divBdr>
                <w:top w:val="none" w:sz="0" w:space="0" w:color="auto"/>
                <w:left w:val="none" w:sz="0" w:space="0" w:color="auto"/>
                <w:bottom w:val="none" w:sz="0" w:space="0" w:color="auto"/>
                <w:right w:val="none" w:sz="0" w:space="0" w:color="auto"/>
              </w:divBdr>
            </w:div>
            <w:div w:id="564753957">
              <w:marLeft w:val="0"/>
              <w:marRight w:val="0"/>
              <w:marTop w:val="0"/>
              <w:marBottom w:val="0"/>
              <w:divBdr>
                <w:top w:val="none" w:sz="0" w:space="0" w:color="auto"/>
                <w:left w:val="none" w:sz="0" w:space="0" w:color="auto"/>
                <w:bottom w:val="none" w:sz="0" w:space="0" w:color="auto"/>
                <w:right w:val="none" w:sz="0" w:space="0" w:color="auto"/>
              </w:divBdr>
            </w:div>
            <w:div w:id="526021582">
              <w:marLeft w:val="0"/>
              <w:marRight w:val="0"/>
              <w:marTop w:val="0"/>
              <w:marBottom w:val="0"/>
              <w:divBdr>
                <w:top w:val="none" w:sz="0" w:space="0" w:color="auto"/>
                <w:left w:val="none" w:sz="0" w:space="0" w:color="auto"/>
                <w:bottom w:val="none" w:sz="0" w:space="0" w:color="auto"/>
                <w:right w:val="none" w:sz="0" w:space="0" w:color="auto"/>
              </w:divBdr>
            </w:div>
            <w:div w:id="1034963514">
              <w:marLeft w:val="0"/>
              <w:marRight w:val="0"/>
              <w:marTop w:val="0"/>
              <w:marBottom w:val="0"/>
              <w:divBdr>
                <w:top w:val="none" w:sz="0" w:space="0" w:color="auto"/>
                <w:left w:val="none" w:sz="0" w:space="0" w:color="auto"/>
                <w:bottom w:val="none" w:sz="0" w:space="0" w:color="auto"/>
                <w:right w:val="none" w:sz="0" w:space="0" w:color="auto"/>
              </w:divBdr>
            </w:div>
            <w:div w:id="521669312">
              <w:marLeft w:val="0"/>
              <w:marRight w:val="0"/>
              <w:marTop w:val="0"/>
              <w:marBottom w:val="0"/>
              <w:divBdr>
                <w:top w:val="none" w:sz="0" w:space="0" w:color="auto"/>
                <w:left w:val="none" w:sz="0" w:space="0" w:color="auto"/>
                <w:bottom w:val="none" w:sz="0" w:space="0" w:color="auto"/>
                <w:right w:val="none" w:sz="0" w:space="0" w:color="auto"/>
              </w:divBdr>
            </w:div>
          </w:divsChild>
        </w:div>
        <w:div w:id="1051467287">
          <w:marLeft w:val="0"/>
          <w:marRight w:val="0"/>
          <w:marTop w:val="0"/>
          <w:marBottom w:val="0"/>
          <w:divBdr>
            <w:top w:val="none" w:sz="0" w:space="0" w:color="auto"/>
            <w:left w:val="none" w:sz="0" w:space="0" w:color="auto"/>
            <w:bottom w:val="none" w:sz="0" w:space="0" w:color="auto"/>
            <w:right w:val="none" w:sz="0" w:space="0" w:color="auto"/>
          </w:divBdr>
          <w:divsChild>
            <w:div w:id="1900945165">
              <w:marLeft w:val="0"/>
              <w:marRight w:val="0"/>
              <w:marTop w:val="0"/>
              <w:marBottom w:val="0"/>
              <w:divBdr>
                <w:top w:val="none" w:sz="0" w:space="0" w:color="auto"/>
                <w:left w:val="none" w:sz="0" w:space="0" w:color="auto"/>
                <w:bottom w:val="none" w:sz="0" w:space="0" w:color="auto"/>
                <w:right w:val="none" w:sz="0" w:space="0" w:color="auto"/>
              </w:divBdr>
            </w:div>
          </w:divsChild>
        </w:div>
        <w:div w:id="1154446404">
          <w:marLeft w:val="0"/>
          <w:marRight w:val="0"/>
          <w:marTop w:val="0"/>
          <w:marBottom w:val="0"/>
          <w:divBdr>
            <w:top w:val="none" w:sz="0" w:space="0" w:color="auto"/>
            <w:left w:val="none" w:sz="0" w:space="0" w:color="auto"/>
            <w:bottom w:val="none" w:sz="0" w:space="0" w:color="auto"/>
            <w:right w:val="none" w:sz="0" w:space="0" w:color="auto"/>
          </w:divBdr>
          <w:divsChild>
            <w:div w:id="2045981101">
              <w:marLeft w:val="0"/>
              <w:marRight w:val="0"/>
              <w:marTop w:val="0"/>
              <w:marBottom w:val="0"/>
              <w:divBdr>
                <w:top w:val="none" w:sz="0" w:space="0" w:color="auto"/>
                <w:left w:val="none" w:sz="0" w:space="0" w:color="auto"/>
                <w:bottom w:val="none" w:sz="0" w:space="0" w:color="auto"/>
                <w:right w:val="none" w:sz="0" w:space="0" w:color="auto"/>
              </w:divBdr>
            </w:div>
          </w:divsChild>
        </w:div>
        <w:div w:id="1450398996">
          <w:marLeft w:val="0"/>
          <w:marRight w:val="0"/>
          <w:marTop w:val="0"/>
          <w:marBottom w:val="0"/>
          <w:divBdr>
            <w:top w:val="none" w:sz="0" w:space="0" w:color="auto"/>
            <w:left w:val="none" w:sz="0" w:space="0" w:color="auto"/>
            <w:bottom w:val="none" w:sz="0" w:space="0" w:color="auto"/>
            <w:right w:val="none" w:sz="0" w:space="0" w:color="auto"/>
          </w:divBdr>
          <w:divsChild>
            <w:div w:id="79497589">
              <w:marLeft w:val="0"/>
              <w:marRight w:val="0"/>
              <w:marTop w:val="0"/>
              <w:marBottom w:val="0"/>
              <w:divBdr>
                <w:top w:val="none" w:sz="0" w:space="0" w:color="auto"/>
                <w:left w:val="none" w:sz="0" w:space="0" w:color="auto"/>
                <w:bottom w:val="none" w:sz="0" w:space="0" w:color="auto"/>
                <w:right w:val="none" w:sz="0" w:space="0" w:color="auto"/>
              </w:divBdr>
            </w:div>
          </w:divsChild>
        </w:div>
        <w:div w:id="219370645">
          <w:marLeft w:val="0"/>
          <w:marRight w:val="0"/>
          <w:marTop w:val="0"/>
          <w:marBottom w:val="0"/>
          <w:divBdr>
            <w:top w:val="none" w:sz="0" w:space="0" w:color="auto"/>
            <w:left w:val="none" w:sz="0" w:space="0" w:color="auto"/>
            <w:bottom w:val="none" w:sz="0" w:space="0" w:color="auto"/>
            <w:right w:val="none" w:sz="0" w:space="0" w:color="auto"/>
          </w:divBdr>
          <w:divsChild>
            <w:div w:id="2981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6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1423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ΝΙΚΟΛΑΟΣ ΑΝΑΓΝΟΣ</dc:creator>
  <cp:keywords/>
  <dc:description/>
  <cp:lastModifiedBy>ΚΩΝΣΤΑΝΤΙΝΑ ΚΑΝΤΑ</cp:lastModifiedBy>
  <cp:revision>2</cp:revision>
  <cp:lastPrinted>2025-05-20T11:05:00Z</cp:lastPrinted>
  <dcterms:created xsi:type="dcterms:W3CDTF">2026-04-17T11:01:00Z</dcterms:created>
  <dcterms:modified xsi:type="dcterms:W3CDTF">2026-04-17T11:01:00Z</dcterms:modified>
</cp:coreProperties>
</file>